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blpX="-426" w:tblpY="-510"/>
        <w:tblW w:w="10915" w:type="dxa"/>
        <w:tblLayout w:type="fixed"/>
        <w:tblLook w:val="04A0" w:firstRow="1" w:lastRow="0" w:firstColumn="1" w:lastColumn="0" w:noHBand="0" w:noVBand="1"/>
      </w:tblPr>
      <w:tblGrid>
        <w:gridCol w:w="284"/>
        <w:gridCol w:w="10631"/>
      </w:tblGrid>
      <w:tr w:rsidR="001173B0" w:rsidRPr="001173B0" w:rsidTr="006171D1">
        <w:trPr>
          <w:trHeight w:val="260"/>
        </w:trPr>
        <w:tc>
          <w:tcPr>
            <w:tcW w:w="284" w:type="dxa"/>
            <w:vMerge w:val="restart"/>
          </w:tcPr>
          <w:p w:rsidR="004638A9" w:rsidRPr="001173B0" w:rsidRDefault="004638A9" w:rsidP="00A62615">
            <w:pPr>
              <w:pStyle w:val="a4"/>
              <w:ind w:left="-900" w:firstLine="900"/>
              <w:jc w:val="left"/>
              <w:rPr>
                <w:rStyle w:val="a5"/>
              </w:rPr>
            </w:pPr>
          </w:p>
        </w:tc>
        <w:tc>
          <w:tcPr>
            <w:tcW w:w="10631" w:type="dxa"/>
          </w:tcPr>
          <w:p w:rsidR="004638A9" w:rsidRPr="001173B0" w:rsidRDefault="004638A9" w:rsidP="00A62615">
            <w:pPr>
              <w:ind w:left="-1530"/>
            </w:pPr>
          </w:p>
        </w:tc>
      </w:tr>
      <w:tr w:rsidR="001173B0" w:rsidRPr="001173B0" w:rsidTr="006171D1">
        <w:trPr>
          <w:trHeight w:val="140"/>
        </w:trPr>
        <w:tc>
          <w:tcPr>
            <w:tcW w:w="284" w:type="dxa"/>
            <w:vMerge/>
            <w:vAlign w:val="center"/>
          </w:tcPr>
          <w:p w:rsidR="004638A9" w:rsidRPr="001173B0" w:rsidRDefault="004638A9" w:rsidP="00A62615">
            <w:pPr>
              <w:ind w:left="-900" w:firstLine="900"/>
              <w:rPr>
                <w:rStyle w:val="a5"/>
                <w:rFonts w:ascii="Cambria" w:hAnsi="Cambria"/>
              </w:rPr>
            </w:pPr>
          </w:p>
        </w:tc>
        <w:tc>
          <w:tcPr>
            <w:tcW w:w="10631" w:type="dxa"/>
            <w:vAlign w:val="center"/>
          </w:tcPr>
          <w:tbl>
            <w:tblPr>
              <w:tblpPr w:leftFromText="180" w:rightFromText="180" w:tblpX="181" w:tblpY="-510"/>
              <w:tblW w:w="10632" w:type="dxa"/>
              <w:tblLayout w:type="fixed"/>
              <w:tblLook w:val="04A0" w:firstRow="1" w:lastRow="0" w:firstColumn="1" w:lastColumn="0" w:noHBand="0" w:noVBand="1"/>
            </w:tblPr>
            <w:tblGrid>
              <w:gridCol w:w="10632"/>
            </w:tblGrid>
            <w:tr w:rsidR="00C82435" w:rsidRPr="001173B0" w:rsidTr="006171D1">
              <w:trPr>
                <w:trHeight w:val="140"/>
              </w:trPr>
              <w:tc>
                <w:tcPr>
                  <w:tcW w:w="10632" w:type="dxa"/>
                </w:tcPr>
                <w:p w:rsidR="00C82435" w:rsidRDefault="00C82435" w:rsidP="00C82435">
                  <w:pPr>
                    <w:tabs>
                      <w:tab w:val="left" w:pos="4572"/>
                    </w:tabs>
                    <w:ind w:right="-388"/>
                    <w:rPr>
                      <w:b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-1270</wp:posOffset>
                        </wp:positionH>
                        <wp:positionV relativeFrom="paragraph">
                          <wp:posOffset>48260</wp:posOffset>
                        </wp:positionV>
                        <wp:extent cx="3152140" cy="1247775"/>
                        <wp:effectExtent l="0" t="0" r="0" b="9525"/>
                        <wp:wrapSquare wrapText="bothSides"/>
                        <wp:docPr id="2" name="Рисунок 2" descr="C:\Users\Михаил\AppData\Local\Microsoft\Windows\INetCache\Content.Word\Логотип_БиоЛаб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C:\Users\Михаил\AppData\Local\Microsoft\Windows\INetCache\Content.Word\Логотип_БиоЛаб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52140" cy="1247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1173B0">
                    <w:rPr>
                      <w:b/>
                    </w:rPr>
                    <w:t xml:space="preserve">107140, г. Москва, ул. Верхняя Красносельская, </w:t>
                  </w:r>
                </w:p>
                <w:p w:rsidR="00C82435" w:rsidRPr="004C2AEC" w:rsidRDefault="00C82435" w:rsidP="00C82435">
                  <w:pPr>
                    <w:tabs>
                      <w:tab w:val="left" w:pos="4572"/>
                    </w:tabs>
                    <w:ind w:right="-527"/>
                    <w:rPr>
                      <w:b/>
                    </w:rPr>
                  </w:pPr>
                  <w:r w:rsidRPr="001173B0">
                    <w:rPr>
                      <w:b/>
                    </w:rPr>
                    <w:t xml:space="preserve">д. </w:t>
                  </w:r>
                  <w:proofErr w:type="gramStart"/>
                  <w:r w:rsidRPr="001173B0">
                    <w:rPr>
                      <w:b/>
                    </w:rPr>
                    <w:t>34</w:t>
                  </w:r>
                  <w:r>
                    <w:rPr>
                      <w:b/>
                    </w:rPr>
                    <w:t xml:space="preserve">  пом.</w:t>
                  </w:r>
                  <w:proofErr w:type="gramEnd"/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V</w:t>
                  </w:r>
                  <w:r>
                    <w:rPr>
                      <w:b/>
                    </w:rPr>
                    <w:t xml:space="preserve">, ком. 3 </w:t>
                  </w:r>
                  <w:r>
                    <w:rPr>
                      <w:b/>
                      <w:lang w:val="en-US"/>
                    </w:rPr>
                    <w:t>A</w:t>
                  </w:r>
                </w:p>
                <w:p w:rsidR="00C82435" w:rsidRDefault="00C82435" w:rsidP="00C82435">
                  <w:pPr>
                    <w:ind w:left="-1217"/>
                    <w:rPr>
                      <w:b/>
                    </w:rPr>
                  </w:pPr>
                  <w:r>
                    <w:rPr>
                      <w:b/>
                    </w:rPr>
                    <w:t xml:space="preserve">ИНН 7708724250, КПП 770801001 </w:t>
                  </w:r>
                </w:p>
                <w:p w:rsidR="00C82435" w:rsidRPr="001173B0" w:rsidRDefault="00C82435" w:rsidP="00C82435">
                  <w:pPr>
                    <w:ind w:left="-1217"/>
                    <w:rPr>
                      <w:b/>
                    </w:rPr>
                  </w:pPr>
                  <w:r w:rsidRPr="001173B0">
                    <w:rPr>
                      <w:b/>
                    </w:rPr>
                    <w:t xml:space="preserve">ОГРН </w:t>
                  </w:r>
                  <w:proofErr w:type="gramStart"/>
                  <w:r w:rsidRPr="001173B0">
                    <w:rPr>
                      <w:b/>
                    </w:rPr>
                    <w:t>1107746568973 ,</w:t>
                  </w:r>
                  <w:proofErr w:type="gramEnd"/>
                  <w:r w:rsidRPr="001173B0">
                    <w:rPr>
                      <w:b/>
                    </w:rPr>
                    <w:t xml:space="preserve"> ОКПО 66961988</w:t>
                  </w:r>
                </w:p>
                <w:p w:rsidR="00C82435" w:rsidRDefault="00C82435" w:rsidP="00C82435">
                  <w:pPr>
                    <w:tabs>
                      <w:tab w:val="center" w:pos="4677"/>
                    </w:tabs>
                    <w:ind w:left="-1217"/>
                    <w:rPr>
                      <w:b/>
                    </w:rPr>
                  </w:pPr>
                  <w:r w:rsidRPr="001173B0">
                    <w:rPr>
                      <w:b/>
                    </w:rPr>
                    <w:t xml:space="preserve">тел 8 (495) 644 51 69, 644 51 70 </w:t>
                  </w:r>
                </w:p>
                <w:p w:rsidR="00C82435" w:rsidRPr="001173B0" w:rsidRDefault="00C82435" w:rsidP="00C82435">
                  <w:pPr>
                    <w:tabs>
                      <w:tab w:val="center" w:pos="4677"/>
                    </w:tabs>
                    <w:ind w:left="-1217"/>
                    <w:rPr>
                      <w:b/>
                    </w:rPr>
                  </w:pPr>
                  <w:r w:rsidRPr="001173B0">
                    <w:rPr>
                      <w:b/>
                    </w:rPr>
                    <w:t>тел/</w:t>
                  </w:r>
                  <w:proofErr w:type="gramStart"/>
                  <w:r w:rsidRPr="001173B0">
                    <w:rPr>
                      <w:b/>
                    </w:rPr>
                    <w:t>факс  8</w:t>
                  </w:r>
                  <w:proofErr w:type="gramEnd"/>
                  <w:r w:rsidRPr="001173B0">
                    <w:rPr>
                      <w:b/>
                    </w:rPr>
                    <w:t xml:space="preserve"> (4</w:t>
                  </w:r>
                  <w:r>
                    <w:rPr>
                      <w:b/>
                    </w:rPr>
                    <w:t>95</w:t>
                  </w:r>
                  <w:r w:rsidRPr="001173B0">
                    <w:rPr>
                      <w:b/>
                    </w:rPr>
                    <w:t xml:space="preserve">) </w:t>
                  </w:r>
                  <w:r>
                    <w:rPr>
                      <w:b/>
                    </w:rPr>
                    <w:t>103 16 75</w:t>
                  </w:r>
                </w:p>
                <w:p w:rsidR="00C82435" w:rsidRPr="00B253A1" w:rsidRDefault="00C82435" w:rsidP="00C82435">
                  <w:pPr>
                    <w:tabs>
                      <w:tab w:val="center" w:pos="4677"/>
                    </w:tabs>
                    <w:ind w:left="-1217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info</w:t>
                  </w:r>
                  <w:r w:rsidRPr="004C2AEC">
                    <w:rPr>
                      <w:b/>
                    </w:rPr>
                    <w:t>@</w:t>
                  </w:r>
                  <w:r>
                    <w:rPr>
                      <w:b/>
                      <w:lang w:val="en-US"/>
                    </w:rPr>
                    <w:t>biolab</w:t>
                  </w:r>
                  <w:r w:rsidRPr="004C2AEC">
                    <w:rPr>
                      <w:b/>
                    </w:rPr>
                    <w:t>.</w:t>
                  </w:r>
                  <w:r>
                    <w:rPr>
                      <w:b/>
                      <w:lang w:val="en-US"/>
                    </w:rPr>
                    <w:t>biz</w:t>
                  </w:r>
                  <w:r w:rsidRPr="004C2AEC">
                    <w:rPr>
                      <w:b/>
                    </w:rPr>
                    <w:t xml:space="preserve">      </w:t>
                  </w:r>
                  <w:hyperlink r:id="rId6" w:history="1">
                    <w:r w:rsidRPr="008E12EA">
                      <w:rPr>
                        <w:rStyle w:val="a9"/>
                        <w:b/>
                        <w:lang w:val="en-US"/>
                      </w:rPr>
                      <w:t>www</w:t>
                    </w:r>
                    <w:r w:rsidRPr="008E12EA">
                      <w:rPr>
                        <w:rStyle w:val="a9"/>
                        <w:b/>
                      </w:rPr>
                      <w:t>.</w:t>
                    </w:r>
                    <w:r w:rsidRPr="008E12EA">
                      <w:rPr>
                        <w:rStyle w:val="a9"/>
                        <w:b/>
                        <w:lang w:val="en-US"/>
                      </w:rPr>
                      <w:t>biolab</w:t>
                    </w:r>
                    <w:r w:rsidRPr="008E12EA">
                      <w:rPr>
                        <w:rStyle w:val="a9"/>
                        <w:b/>
                      </w:rPr>
                      <w:t>.</w:t>
                    </w:r>
                    <w:r w:rsidRPr="008E12EA">
                      <w:rPr>
                        <w:rStyle w:val="a9"/>
                        <w:b/>
                        <w:lang w:val="en-US"/>
                      </w:rPr>
                      <w:t>biz</w:t>
                    </w:r>
                  </w:hyperlink>
                </w:p>
                <w:p w:rsidR="00C82435" w:rsidRDefault="00C82435" w:rsidP="00C82435">
                  <w:pPr>
                    <w:tabs>
                      <w:tab w:val="center" w:pos="4677"/>
                    </w:tabs>
                    <w:ind w:left="-1217"/>
                    <w:rPr>
                      <w:b/>
                    </w:rPr>
                  </w:pPr>
                </w:p>
                <w:p w:rsidR="006171D1" w:rsidRPr="00B253A1" w:rsidRDefault="006171D1" w:rsidP="00C82435">
                  <w:pPr>
                    <w:tabs>
                      <w:tab w:val="center" w:pos="4677"/>
                    </w:tabs>
                    <w:ind w:left="-1217"/>
                    <w:rPr>
                      <w:b/>
                    </w:rPr>
                  </w:pPr>
                </w:p>
                <w:p w:rsidR="00C82435" w:rsidRDefault="006171D1" w:rsidP="006171D1">
                  <w:pPr>
                    <w:tabs>
                      <w:tab w:val="center" w:pos="4677"/>
                    </w:tabs>
                    <w:jc w:val="center"/>
                    <w:rPr>
                      <w:rStyle w:val="a5"/>
                      <w:bCs w:val="0"/>
                      <w:sz w:val="32"/>
                      <w:szCs w:val="32"/>
                    </w:rPr>
                  </w:pPr>
                  <w:r w:rsidRPr="006171D1">
                    <w:rPr>
                      <w:rStyle w:val="a5"/>
                      <w:bCs w:val="0"/>
                      <w:sz w:val="32"/>
                      <w:szCs w:val="32"/>
                    </w:rPr>
                    <w:t>Бетаин гидрохлорид 95%</w:t>
                  </w:r>
                </w:p>
                <w:p w:rsidR="006171D1" w:rsidRDefault="006171D1" w:rsidP="006171D1">
                  <w:pPr>
                    <w:tabs>
                      <w:tab w:val="center" w:pos="4677"/>
                    </w:tabs>
                    <w:jc w:val="center"/>
                    <w:rPr>
                      <w:rStyle w:val="a5"/>
                      <w:bCs w:val="0"/>
                      <w:sz w:val="32"/>
                      <w:szCs w:val="32"/>
                    </w:rPr>
                  </w:pPr>
                </w:p>
                <w:p w:rsidR="006171D1" w:rsidRDefault="006171D1" w:rsidP="006171D1">
                  <w:pPr>
                    <w:tabs>
                      <w:tab w:val="center" w:pos="4677"/>
                    </w:tabs>
                    <w:jc w:val="center"/>
                    <w:rPr>
                      <w:rStyle w:val="a5"/>
                      <w:b w:val="0"/>
                      <w:bCs w:val="0"/>
                      <w:sz w:val="32"/>
                      <w:szCs w:val="32"/>
                    </w:rPr>
                  </w:pPr>
                  <w:r w:rsidRPr="006171D1">
                    <w:rPr>
                      <w:rStyle w:val="a5"/>
                      <w:b w:val="0"/>
                      <w:bCs w:val="0"/>
                      <w:sz w:val="32"/>
                      <w:szCs w:val="32"/>
                    </w:rPr>
                    <w:t>Спецификация</w:t>
                  </w:r>
                </w:p>
                <w:p w:rsidR="006171D1" w:rsidRPr="006171D1" w:rsidRDefault="006171D1" w:rsidP="006171D1">
                  <w:pPr>
                    <w:tabs>
                      <w:tab w:val="center" w:pos="4677"/>
                    </w:tabs>
                    <w:jc w:val="center"/>
                    <w:rPr>
                      <w:rStyle w:val="a5"/>
                      <w:b w:val="0"/>
                      <w:bCs w:val="0"/>
                      <w:sz w:val="32"/>
                      <w:szCs w:val="32"/>
                    </w:rPr>
                  </w:pPr>
                </w:p>
                <w:tbl>
                  <w:tblPr>
                    <w:tblStyle w:val="a8"/>
                    <w:tblW w:w="104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948"/>
                    <w:gridCol w:w="2546"/>
                  </w:tblGrid>
                  <w:tr w:rsidR="006171D1" w:rsidTr="00E17C20">
                    <w:tc>
                      <w:tcPr>
                        <w:tcW w:w="7948" w:type="dxa"/>
                      </w:tcPr>
                      <w:p w:rsidR="006171D1" w:rsidRPr="006171D1" w:rsidRDefault="006171D1" w:rsidP="00A36B2E">
                        <w:pPr>
                          <w:framePr w:hSpace="180" w:wrap="around" w:hAnchor="text" w:x="-426" w:y="-510"/>
                          <w:tabs>
                            <w:tab w:val="center" w:pos="4677"/>
                          </w:tabs>
                          <w:jc w:val="center"/>
                          <w:rPr>
                            <w:rStyle w:val="a5"/>
                            <w:b w:val="0"/>
                            <w:bCs w:val="0"/>
                            <w:sz w:val="28"/>
                            <w:szCs w:val="28"/>
                          </w:rPr>
                        </w:pPr>
                        <w:r w:rsidRPr="006171D1">
                          <w:rPr>
                            <w:rStyle w:val="a5"/>
                            <w:b w:val="0"/>
                            <w:bCs w:val="0"/>
                            <w:sz w:val="28"/>
                            <w:szCs w:val="28"/>
                          </w:rPr>
                          <w:t>Показатели</w:t>
                        </w:r>
                      </w:p>
                    </w:tc>
                    <w:tc>
                      <w:tcPr>
                        <w:tcW w:w="2546" w:type="dxa"/>
                      </w:tcPr>
                      <w:p w:rsidR="006171D1" w:rsidRPr="006171D1" w:rsidRDefault="006171D1" w:rsidP="00A36B2E">
                        <w:pPr>
                          <w:framePr w:hSpace="180" w:wrap="around" w:hAnchor="text" w:x="-426" w:y="-510"/>
                          <w:tabs>
                            <w:tab w:val="center" w:pos="4677"/>
                          </w:tabs>
                          <w:ind w:left="1734" w:hanging="1734"/>
                          <w:jc w:val="center"/>
                          <w:rPr>
                            <w:rStyle w:val="a5"/>
                            <w:b w:val="0"/>
                            <w:bCs w:val="0"/>
                            <w:sz w:val="28"/>
                            <w:szCs w:val="28"/>
                          </w:rPr>
                        </w:pPr>
                        <w:r w:rsidRPr="006171D1">
                          <w:rPr>
                            <w:rStyle w:val="a5"/>
                            <w:b w:val="0"/>
                            <w:bCs w:val="0"/>
                            <w:sz w:val="28"/>
                            <w:szCs w:val="28"/>
                          </w:rPr>
                          <w:t>Значения</w:t>
                        </w:r>
                      </w:p>
                    </w:tc>
                  </w:tr>
                  <w:tr w:rsidR="006171D1" w:rsidTr="00E17C20">
                    <w:tc>
                      <w:tcPr>
                        <w:tcW w:w="7948" w:type="dxa"/>
                      </w:tcPr>
                      <w:p w:rsidR="006171D1" w:rsidRPr="006171D1" w:rsidRDefault="006171D1" w:rsidP="00A36B2E">
                        <w:pPr>
                          <w:framePr w:hSpace="180" w:wrap="around" w:hAnchor="text" w:x="-426" w:y="-510"/>
                          <w:tabs>
                            <w:tab w:val="center" w:pos="4677"/>
                          </w:tabs>
                          <w:rPr>
                            <w:rStyle w:val="a5"/>
                            <w:b w:val="0"/>
                            <w:bCs w:val="0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Style w:val="a5"/>
                            <w:b w:val="0"/>
                            <w:bCs w:val="0"/>
                            <w:sz w:val="28"/>
                            <w:szCs w:val="28"/>
                          </w:rPr>
                          <w:t>Бетаин гидрохлорид ( С</w:t>
                        </w:r>
                        <w:r w:rsidRPr="003A5B2A">
                          <w:rPr>
                            <w:rStyle w:val="a5"/>
                            <w:b w:val="0"/>
                            <w:bCs w:val="0"/>
                            <w:sz w:val="28"/>
                            <w:szCs w:val="28"/>
                            <w:vertAlign w:val="subscript"/>
                          </w:rPr>
                          <w:t>5</w:t>
                        </w:r>
                        <w:r>
                          <w:rPr>
                            <w:rStyle w:val="a5"/>
                            <w:b w:val="0"/>
                            <w:bCs w:val="0"/>
                            <w:sz w:val="28"/>
                            <w:szCs w:val="28"/>
                            <w:lang w:val="en-US"/>
                          </w:rPr>
                          <w:t>H</w:t>
                        </w:r>
                        <w:r w:rsidRPr="003A5B2A">
                          <w:rPr>
                            <w:rStyle w:val="a5"/>
                            <w:b w:val="0"/>
                            <w:bCs w:val="0"/>
                            <w:sz w:val="28"/>
                            <w:szCs w:val="28"/>
                            <w:vertAlign w:val="subscript"/>
                            <w:lang w:val="en-US"/>
                          </w:rPr>
                          <w:t>11</w:t>
                        </w:r>
                        <w:r>
                          <w:rPr>
                            <w:rStyle w:val="a5"/>
                            <w:b w:val="0"/>
                            <w:bCs w:val="0"/>
                            <w:sz w:val="28"/>
                            <w:szCs w:val="28"/>
                            <w:lang w:val="en-US"/>
                          </w:rPr>
                          <w:t>NO</w:t>
                        </w:r>
                        <w:r w:rsidRPr="003A5B2A">
                          <w:rPr>
                            <w:rStyle w:val="a5"/>
                            <w:b w:val="0"/>
                            <w:bCs w:val="0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 w:rsidR="003A5B2A" w:rsidRPr="003A5B2A">
                          <w:rPr>
                            <w:rStyle w:val="a5"/>
                            <w:b w:val="0"/>
                            <w:bCs w:val="0"/>
                            <w:sz w:val="28"/>
                            <w:szCs w:val="28"/>
                            <w:vertAlign w:val="superscript"/>
                            <w:lang w:val="en-US"/>
                          </w:rPr>
                          <w:t>.</w:t>
                        </w:r>
                        <w:r w:rsidR="003A5B2A">
                          <w:rPr>
                            <w:rStyle w:val="a5"/>
                            <w:b w:val="0"/>
                            <w:bCs w:val="0"/>
                            <w:sz w:val="28"/>
                            <w:szCs w:val="28"/>
                            <w:lang w:val="en-US"/>
                          </w:rPr>
                          <w:t>HCl)</w:t>
                        </w:r>
                      </w:p>
                    </w:tc>
                    <w:tc>
                      <w:tcPr>
                        <w:tcW w:w="2546" w:type="dxa"/>
                      </w:tcPr>
                      <w:p w:rsidR="006171D1" w:rsidRPr="006171D1" w:rsidRDefault="006171D1" w:rsidP="00A36B2E">
                        <w:pPr>
                          <w:framePr w:hSpace="180" w:wrap="around" w:hAnchor="text" w:x="-426" w:y="-510"/>
                          <w:tabs>
                            <w:tab w:val="center" w:pos="4677"/>
                          </w:tabs>
                          <w:ind w:left="1734" w:right="-12" w:hanging="1734"/>
                          <w:jc w:val="center"/>
                          <w:rPr>
                            <w:rStyle w:val="a5"/>
                            <w:b w:val="0"/>
                            <w:bCs w:val="0"/>
                            <w:sz w:val="28"/>
                            <w:szCs w:val="28"/>
                          </w:rPr>
                        </w:pPr>
                        <w:r>
                          <w:rPr>
                            <w:rStyle w:val="a5"/>
                            <w:b w:val="0"/>
                            <w:bCs w:val="0"/>
                            <w:sz w:val="28"/>
                            <w:szCs w:val="28"/>
                          </w:rPr>
                          <w:t>95,0 %</w:t>
                        </w:r>
                      </w:p>
                    </w:tc>
                  </w:tr>
                  <w:tr w:rsidR="00A36B2E" w:rsidTr="00E17C20">
                    <w:tc>
                      <w:tcPr>
                        <w:tcW w:w="7948" w:type="dxa"/>
                      </w:tcPr>
                      <w:p w:rsidR="00A36B2E" w:rsidRDefault="00A36B2E" w:rsidP="00A36B2E">
                        <w:pPr>
                          <w:framePr w:hSpace="180" w:wrap="around" w:hAnchor="text" w:x="-426" w:y="-510"/>
                          <w:tabs>
                            <w:tab w:val="center" w:pos="4677"/>
                          </w:tabs>
                          <w:rPr>
                            <w:rStyle w:val="a5"/>
                            <w:b w:val="0"/>
                            <w:bCs w:val="0"/>
                            <w:sz w:val="28"/>
                            <w:szCs w:val="28"/>
                          </w:rPr>
                        </w:pPr>
                        <w:r>
                          <w:rPr>
                            <w:rStyle w:val="a5"/>
                            <w:b w:val="0"/>
                            <w:bCs w:val="0"/>
                            <w:sz w:val="28"/>
                            <w:szCs w:val="28"/>
                          </w:rPr>
                          <w:t xml:space="preserve">Содержание бетаина </w:t>
                        </w:r>
                      </w:p>
                    </w:tc>
                    <w:tc>
                      <w:tcPr>
                        <w:tcW w:w="2546" w:type="dxa"/>
                      </w:tcPr>
                      <w:p w:rsidR="00A36B2E" w:rsidRDefault="00A36B2E" w:rsidP="00A36B2E">
                        <w:pPr>
                          <w:framePr w:hSpace="180" w:wrap="around" w:hAnchor="text" w:x="-426" w:y="-510"/>
                          <w:tabs>
                            <w:tab w:val="center" w:pos="4677"/>
                          </w:tabs>
                          <w:ind w:left="1734" w:right="-12" w:hanging="1734"/>
                          <w:jc w:val="center"/>
                          <w:rPr>
                            <w:rStyle w:val="a5"/>
                            <w:b w:val="0"/>
                            <w:bCs w:val="0"/>
                            <w:sz w:val="28"/>
                            <w:szCs w:val="28"/>
                          </w:rPr>
                        </w:pPr>
                        <w:r>
                          <w:rPr>
                            <w:rStyle w:val="a5"/>
                            <w:b w:val="0"/>
                            <w:bCs w:val="0"/>
                            <w:sz w:val="28"/>
                            <w:szCs w:val="28"/>
                          </w:rPr>
                          <w:t>72.3%</w:t>
                        </w:r>
                        <w:bookmarkStart w:id="0" w:name="_GoBack"/>
                        <w:bookmarkEnd w:id="0"/>
                      </w:p>
                    </w:tc>
                  </w:tr>
                  <w:tr w:rsidR="00A36B2E" w:rsidTr="00E17C20">
                    <w:tc>
                      <w:tcPr>
                        <w:tcW w:w="7948" w:type="dxa"/>
                      </w:tcPr>
                      <w:p w:rsidR="00A36B2E" w:rsidRDefault="00A36B2E" w:rsidP="00A36B2E">
                        <w:pPr>
                          <w:framePr w:hSpace="180" w:wrap="around" w:hAnchor="text" w:x="-426" w:y="-510"/>
                          <w:tabs>
                            <w:tab w:val="center" w:pos="4677"/>
                          </w:tabs>
                          <w:rPr>
                            <w:rStyle w:val="a5"/>
                            <w:b w:val="0"/>
                            <w:bCs w:val="0"/>
                            <w:sz w:val="28"/>
                            <w:szCs w:val="28"/>
                          </w:rPr>
                        </w:pPr>
                        <w:r>
                          <w:rPr>
                            <w:rStyle w:val="a5"/>
                            <w:b w:val="0"/>
                            <w:bCs w:val="0"/>
                            <w:sz w:val="28"/>
                            <w:szCs w:val="28"/>
                          </w:rPr>
                          <w:t xml:space="preserve">Содержание хлора </w:t>
                        </w:r>
                      </w:p>
                    </w:tc>
                    <w:tc>
                      <w:tcPr>
                        <w:tcW w:w="2546" w:type="dxa"/>
                      </w:tcPr>
                      <w:p w:rsidR="00A36B2E" w:rsidRDefault="00A36B2E" w:rsidP="00A36B2E">
                        <w:pPr>
                          <w:framePr w:hSpace="180" w:wrap="around" w:hAnchor="text" w:x="-426" w:y="-510"/>
                          <w:tabs>
                            <w:tab w:val="center" w:pos="4677"/>
                          </w:tabs>
                          <w:ind w:left="1734" w:right="-12" w:hanging="1734"/>
                          <w:jc w:val="center"/>
                          <w:rPr>
                            <w:rStyle w:val="a5"/>
                            <w:b w:val="0"/>
                            <w:bCs w:val="0"/>
                            <w:sz w:val="28"/>
                            <w:szCs w:val="28"/>
                          </w:rPr>
                        </w:pPr>
                        <w:r>
                          <w:rPr>
                            <w:rStyle w:val="a5"/>
                            <w:b w:val="0"/>
                            <w:bCs w:val="0"/>
                            <w:sz w:val="28"/>
                            <w:szCs w:val="28"/>
                          </w:rPr>
                          <w:t>21.9%</w:t>
                        </w:r>
                      </w:p>
                    </w:tc>
                  </w:tr>
                  <w:tr w:rsidR="006171D1" w:rsidTr="00E17C20">
                    <w:tc>
                      <w:tcPr>
                        <w:tcW w:w="7948" w:type="dxa"/>
                      </w:tcPr>
                      <w:p w:rsidR="006171D1" w:rsidRPr="003A5B2A" w:rsidRDefault="003A5B2A" w:rsidP="00A36B2E">
                        <w:pPr>
                          <w:framePr w:hSpace="180" w:wrap="around" w:hAnchor="text" w:x="-426" w:y="-510"/>
                          <w:tabs>
                            <w:tab w:val="center" w:pos="4677"/>
                          </w:tabs>
                          <w:rPr>
                            <w:rStyle w:val="a5"/>
                            <w:b w:val="0"/>
                            <w:bCs w:val="0"/>
                            <w:sz w:val="28"/>
                            <w:szCs w:val="28"/>
                          </w:rPr>
                        </w:pPr>
                        <w:r>
                          <w:rPr>
                            <w:rStyle w:val="a5"/>
                            <w:b w:val="0"/>
                            <w:bCs w:val="0"/>
                            <w:sz w:val="28"/>
                            <w:szCs w:val="28"/>
                          </w:rPr>
                          <w:t>Молярный вес</w:t>
                        </w:r>
                      </w:p>
                    </w:tc>
                    <w:tc>
                      <w:tcPr>
                        <w:tcW w:w="2546" w:type="dxa"/>
                      </w:tcPr>
                      <w:p w:rsidR="006171D1" w:rsidRPr="006171D1" w:rsidRDefault="003A5B2A" w:rsidP="00A36B2E">
                        <w:pPr>
                          <w:framePr w:hSpace="180" w:wrap="around" w:hAnchor="text" w:x="-426" w:y="-510"/>
                          <w:tabs>
                            <w:tab w:val="center" w:pos="4677"/>
                          </w:tabs>
                          <w:ind w:left="1734" w:hanging="1734"/>
                          <w:jc w:val="center"/>
                          <w:rPr>
                            <w:rStyle w:val="a5"/>
                            <w:b w:val="0"/>
                            <w:bCs w:val="0"/>
                            <w:sz w:val="28"/>
                            <w:szCs w:val="28"/>
                          </w:rPr>
                        </w:pPr>
                        <w:r>
                          <w:rPr>
                            <w:rStyle w:val="a5"/>
                            <w:b w:val="0"/>
                            <w:bCs w:val="0"/>
                            <w:sz w:val="28"/>
                            <w:szCs w:val="28"/>
                          </w:rPr>
                          <w:t>153,61 г/моль</w:t>
                        </w:r>
                      </w:p>
                    </w:tc>
                  </w:tr>
                  <w:tr w:rsidR="006171D1" w:rsidTr="00E17C20">
                    <w:tc>
                      <w:tcPr>
                        <w:tcW w:w="7948" w:type="dxa"/>
                      </w:tcPr>
                      <w:p w:rsidR="006171D1" w:rsidRPr="006171D1" w:rsidRDefault="003A5B2A" w:rsidP="00A36B2E">
                        <w:pPr>
                          <w:framePr w:hSpace="180" w:wrap="around" w:hAnchor="text" w:x="-426" w:y="-510"/>
                          <w:tabs>
                            <w:tab w:val="center" w:pos="4677"/>
                          </w:tabs>
                          <w:rPr>
                            <w:rStyle w:val="a5"/>
                            <w:b w:val="0"/>
                            <w:bCs w:val="0"/>
                            <w:sz w:val="28"/>
                            <w:szCs w:val="28"/>
                          </w:rPr>
                        </w:pPr>
                        <w:r>
                          <w:rPr>
                            <w:rStyle w:val="a5"/>
                            <w:b w:val="0"/>
                            <w:bCs w:val="0"/>
                            <w:sz w:val="28"/>
                            <w:szCs w:val="28"/>
                          </w:rPr>
                          <w:t xml:space="preserve">Растворимость в воде при 30 </w:t>
                        </w:r>
                        <w:r>
                          <w:rPr>
                            <w:rStyle w:val="a5"/>
                            <w:rFonts w:ascii="Calibri" w:hAnsi="Calibri" w:cs="Calibri"/>
                            <w:b w:val="0"/>
                            <w:bCs w:val="0"/>
                            <w:sz w:val="28"/>
                            <w:szCs w:val="28"/>
                          </w:rPr>
                          <w:t>⁰</w:t>
                        </w:r>
                        <w:r>
                          <w:rPr>
                            <w:rStyle w:val="a5"/>
                            <w:b w:val="0"/>
                            <w:bCs w:val="0"/>
                            <w:sz w:val="28"/>
                            <w:szCs w:val="28"/>
                          </w:rPr>
                          <w:t xml:space="preserve"> С</w:t>
                        </w:r>
                      </w:p>
                    </w:tc>
                    <w:tc>
                      <w:tcPr>
                        <w:tcW w:w="2546" w:type="dxa"/>
                      </w:tcPr>
                      <w:p w:rsidR="006171D1" w:rsidRPr="006171D1" w:rsidRDefault="003A5B2A" w:rsidP="00A36B2E">
                        <w:pPr>
                          <w:framePr w:hSpace="180" w:wrap="around" w:hAnchor="text" w:x="-426" w:y="-510"/>
                          <w:tabs>
                            <w:tab w:val="center" w:pos="4677"/>
                          </w:tabs>
                          <w:ind w:left="1734" w:hanging="1734"/>
                          <w:jc w:val="center"/>
                          <w:rPr>
                            <w:rStyle w:val="a5"/>
                            <w:b w:val="0"/>
                            <w:bCs w:val="0"/>
                            <w:sz w:val="28"/>
                            <w:szCs w:val="28"/>
                          </w:rPr>
                        </w:pPr>
                        <w:r>
                          <w:rPr>
                            <w:rStyle w:val="a5"/>
                            <w:b w:val="0"/>
                            <w:bCs w:val="0"/>
                            <w:sz w:val="28"/>
                            <w:szCs w:val="28"/>
                          </w:rPr>
                          <w:t>67 г/100 мл</w:t>
                        </w:r>
                      </w:p>
                    </w:tc>
                  </w:tr>
                  <w:tr w:rsidR="006171D1" w:rsidTr="00E17C20">
                    <w:tc>
                      <w:tcPr>
                        <w:tcW w:w="7948" w:type="dxa"/>
                      </w:tcPr>
                      <w:p w:rsidR="006171D1" w:rsidRPr="006171D1" w:rsidRDefault="003A5B2A" w:rsidP="00A36B2E">
                        <w:pPr>
                          <w:framePr w:hSpace="180" w:wrap="around" w:hAnchor="text" w:x="-426" w:y="-510"/>
                          <w:tabs>
                            <w:tab w:val="center" w:pos="4677"/>
                          </w:tabs>
                          <w:rPr>
                            <w:rStyle w:val="a5"/>
                            <w:b w:val="0"/>
                            <w:bCs w:val="0"/>
                            <w:sz w:val="28"/>
                            <w:szCs w:val="28"/>
                          </w:rPr>
                        </w:pPr>
                        <w:r>
                          <w:rPr>
                            <w:rStyle w:val="a5"/>
                            <w:b w:val="0"/>
                            <w:bCs w:val="0"/>
                            <w:sz w:val="28"/>
                            <w:szCs w:val="28"/>
                          </w:rPr>
                          <w:t>Влажность</w:t>
                        </w:r>
                      </w:p>
                    </w:tc>
                    <w:tc>
                      <w:tcPr>
                        <w:tcW w:w="2546" w:type="dxa"/>
                      </w:tcPr>
                      <w:p w:rsidR="006171D1" w:rsidRPr="003A5B2A" w:rsidRDefault="003A5B2A" w:rsidP="00A36B2E">
                        <w:pPr>
                          <w:framePr w:hSpace="180" w:wrap="around" w:hAnchor="text" w:x="-426" w:y="-510"/>
                          <w:tabs>
                            <w:tab w:val="center" w:pos="4677"/>
                          </w:tabs>
                          <w:ind w:left="1734" w:hanging="1734"/>
                          <w:jc w:val="center"/>
                          <w:rPr>
                            <w:rStyle w:val="a5"/>
                            <w:b w:val="0"/>
                            <w:bCs w:val="0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Style w:val="a5"/>
                            <w:b w:val="0"/>
                            <w:bCs w:val="0"/>
                            <w:sz w:val="28"/>
                            <w:szCs w:val="28"/>
                          </w:rPr>
                          <w:t>≤</w:t>
                        </w:r>
                        <w:r>
                          <w:rPr>
                            <w:rStyle w:val="a5"/>
                            <w:b w:val="0"/>
                            <w:bCs w:val="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>
                          <w:rPr>
                            <w:rStyle w:val="a5"/>
                            <w:b w:val="0"/>
                            <w:bCs w:val="0"/>
                            <w:sz w:val="28"/>
                            <w:szCs w:val="28"/>
                          </w:rPr>
                          <w:t xml:space="preserve">2,0 </w:t>
                        </w:r>
                        <w:r>
                          <w:rPr>
                            <w:rStyle w:val="a5"/>
                            <w:b w:val="0"/>
                            <w:bCs w:val="0"/>
                            <w:sz w:val="28"/>
                            <w:szCs w:val="28"/>
                            <w:lang w:val="en-US"/>
                          </w:rPr>
                          <w:t>%</w:t>
                        </w:r>
                      </w:p>
                    </w:tc>
                  </w:tr>
                  <w:tr w:rsidR="006171D1" w:rsidTr="00E17C20">
                    <w:tc>
                      <w:tcPr>
                        <w:tcW w:w="7948" w:type="dxa"/>
                      </w:tcPr>
                      <w:p w:rsidR="006171D1" w:rsidRPr="003A5B2A" w:rsidRDefault="003A5B2A" w:rsidP="00A36B2E">
                        <w:pPr>
                          <w:framePr w:hSpace="180" w:wrap="around" w:hAnchor="text" w:x="-426" w:y="-510"/>
                          <w:tabs>
                            <w:tab w:val="center" w:pos="4677"/>
                          </w:tabs>
                          <w:rPr>
                            <w:rStyle w:val="a5"/>
                            <w:b w:val="0"/>
                            <w:bCs w:val="0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Style w:val="a5"/>
                            <w:b w:val="0"/>
                            <w:bCs w:val="0"/>
                            <w:sz w:val="28"/>
                            <w:szCs w:val="28"/>
                          </w:rPr>
                          <w:t xml:space="preserve">Наполнитель ( </w:t>
                        </w:r>
                        <w:r>
                          <w:rPr>
                            <w:rStyle w:val="a5"/>
                            <w:b w:val="0"/>
                            <w:bCs w:val="0"/>
                            <w:sz w:val="28"/>
                            <w:szCs w:val="28"/>
                            <w:lang w:val="en-US"/>
                          </w:rPr>
                          <w:t>SiO</w:t>
                        </w:r>
                        <w:r w:rsidRPr="003A5B2A">
                          <w:rPr>
                            <w:rStyle w:val="a5"/>
                            <w:b w:val="0"/>
                            <w:bCs w:val="0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rStyle w:val="a5"/>
                            <w:b w:val="0"/>
                            <w:bCs w:val="0"/>
                            <w:sz w:val="28"/>
                            <w:szCs w:val="28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46" w:type="dxa"/>
                      </w:tcPr>
                      <w:p w:rsidR="006171D1" w:rsidRPr="003A5B2A" w:rsidRDefault="003A5B2A" w:rsidP="00A36B2E">
                        <w:pPr>
                          <w:framePr w:hSpace="180" w:wrap="around" w:hAnchor="text" w:x="-426" w:y="-510"/>
                          <w:tabs>
                            <w:tab w:val="center" w:pos="4677"/>
                          </w:tabs>
                          <w:ind w:left="1734" w:hanging="1734"/>
                          <w:jc w:val="center"/>
                          <w:rPr>
                            <w:rStyle w:val="a5"/>
                            <w:b w:val="0"/>
                            <w:bCs w:val="0"/>
                            <w:sz w:val="28"/>
                            <w:szCs w:val="28"/>
                          </w:rPr>
                        </w:pPr>
                        <w:r>
                          <w:rPr>
                            <w:rStyle w:val="a5"/>
                            <w:b w:val="0"/>
                            <w:bCs w:val="0"/>
                            <w:sz w:val="28"/>
                            <w:szCs w:val="28"/>
                          </w:rPr>
                          <w:t>3,0 %</w:t>
                        </w:r>
                      </w:p>
                    </w:tc>
                  </w:tr>
                  <w:tr w:rsidR="006171D1" w:rsidTr="00E17C20">
                    <w:tc>
                      <w:tcPr>
                        <w:tcW w:w="7948" w:type="dxa"/>
                      </w:tcPr>
                      <w:p w:rsidR="006171D1" w:rsidRPr="00155D9C" w:rsidRDefault="003A5B2A" w:rsidP="00A36B2E">
                        <w:pPr>
                          <w:framePr w:hSpace="180" w:wrap="around" w:hAnchor="text" w:x="-426" w:y="-510"/>
                          <w:tabs>
                            <w:tab w:val="center" w:pos="4677"/>
                          </w:tabs>
                          <w:rPr>
                            <w:rStyle w:val="a5"/>
                            <w:b w:val="0"/>
                            <w:bCs w:val="0"/>
                            <w:sz w:val="28"/>
                            <w:szCs w:val="28"/>
                          </w:rPr>
                        </w:pPr>
                        <w:r>
                          <w:rPr>
                            <w:rStyle w:val="a5"/>
                            <w:b w:val="0"/>
                            <w:bCs w:val="0"/>
                            <w:sz w:val="28"/>
                            <w:szCs w:val="28"/>
                          </w:rPr>
                          <w:t>Тяжелые металлы</w:t>
                        </w:r>
                        <w:r w:rsidR="00155D9C">
                          <w:rPr>
                            <w:rStyle w:val="a5"/>
                            <w:b w:val="0"/>
                            <w:bCs w:val="0"/>
                            <w:sz w:val="28"/>
                            <w:szCs w:val="28"/>
                            <w:lang w:val="en-US"/>
                          </w:rPr>
                          <w:t xml:space="preserve"> (Pb) </w:t>
                        </w:r>
                      </w:p>
                    </w:tc>
                    <w:tc>
                      <w:tcPr>
                        <w:tcW w:w="2546" w:type="dxa"/>
                      </w:tcPr>
                      <w:p w:rsidR="006171D1" w:rsidRPr="00155D9C" w:rsidRDefault="003A5B2A" w:rsidP="00A36B2E">
                        <w:pPr>
                          <w:framePr w:hSpace="180" w:wrap="around" w:hAnchor="text" w:x="-426" w:y="-510"/>
                          <w:tabs>
                            <w:tab w:val="center" w:pos="4677"/>
                          </w:tabs>
                          <w:ind w:left="1734" w:hanging="1734"/>
                          <w:jc w:val="center"/>
                          <w:rPr>
                            <w:rStyle w:val="a5"/>
                            <w:b w:val="0"/>
                            <w:bCs w:val="0"/>
                            <w:sz w:val="28"/>
                            <w:szCs w:val="28"/>
                            <w:lang w:val="en-US"/>
                          </w:rPr>
                        </w:pPr>
                        <w:r w:rsidRPr="003A5B2A">
                          <w:rPr>
                            <w:sz w:val="28"/>
                            <w:szCs w:val="28"/>
                          </w:rPr>
                          <w:t>≤</w:t>
                        </w:r>
                        <w:r w:rsidRPr="003A5B2A">
                          <w:rPr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="00155D9C">
                          <w:rPr>
                            <w:sz w:val="28"/>
                            <w:szCs w:val="28"/>
                          </w:rPr>
                          <w:t xml:space="preserve">10 </w:t>
                        </w:r>
                        <w:r w:rsidR="00155D9C">
                          <w:rPr>
                            <w:sz w:val="28"/>
                            <w:szCs w:val="28"/>
                            <w:lang w:val="en-US"/>
                          </w:rPr>
                          <w:t>ppm</w:t>
                        </w:r>
                      </w:p>
                    </w:tc>
                  </w:tr>
                  <w:tr w:rsidR="00155D9C" w:rsidTr="00E17C20">
                    <w:tc>
                      <w:tcPr>
                        <w:tcW w:w="7948" w:type="dxa"/>
                      </w:tcPr>
                      <w:p w:rsidR="00155D9C" w:rsidRPr="00155D9C" w:rsidRDefault="00155D9C" w:rsidP="00A36B2E">
                        <w:pPr>
                          <w:framePr w:hSpace="180" w:wrap="around" w:hAnchor="text" w:x="-426" w:y="-510"/>
                          <w:tabs>
                            <w:tab w:val="center" w:pos="4677"/>
                          </w:tabs>
                          <w:rPr>
                            <w:rStyle w:val="a5"/>
                            <w:b w:val="0"/>
                            <w:bCs w:val="0"/>
                            <w:sz w:val="28"/>
                            <w:szCs w:val="28"/>
                          </w:rPr>
                        </w:pPr>
                        <w:r>
                          <w:rPr>
                            <w:rStyle w:val="a5"/>
                            <w:b w:val="0"/>
                            <w:bCs w:val="0"/>
                            <w:sz w:val="28"/>
                            <w:szCs w:val="28"/>
                          </w:rPr>
                          <w:t>Тяжелые металлы</w:t>
                        </w:r>
                        <w:r>
                          <w:rPr>
                            <w:rStyle w:val="a5"/>
                            <w:b w:val="0"/>
                            <w:bCs w:val="0"/>
                            <w:sz w:val="28"/>
                            <w:szCs w:val="28"/>
                            <w:lang w:val="en-US"/>
                          </w:rPr>
                          <w:t xml:space="preserve"> (As) </w:t>
                        </w:r>
                      </w:p>
                    </w:tc>
                    <w:tc>
                      <w:tcPr>
                        <w:tcW w:w="2546" w:type="dxa"/>
                      </w:tcPr>
                      <w:p w:rsidR="00155D9C" w:rsidRPr="00155D9C" w:rsidRDefault="00155D9C" w:rsidP="00A36B2E">
                        <w:pPr>
                          <w:framePr w:hSpace="180" w:wrap="around" w:hAnchor="text" w:x="-426" w:y="-510"/>
                          <w:tabs>
                            <w:tab w:val="center" w:pos="4677"/>
                          </w:tabs>
                          <w:ind w:left="1734" w:hanging="1734"/>
                          <w:jc w:val="center"/>
                          <w:rPr>
                            <w:rStyle w:val="a5"/>
                            <w:b w:val="0"/>
                            <w:bCs w:val="0"/>
                            <w:sz w:val="28"/>
                            <w:szCs w:val="28"/>
                            <w:lang w:val="en-US"/>
                          </w:rPr>
                        </w:pPr>
                        <w:r w:rsidRPr="003A5B2A">
                          <w:rPr>
                            <w:sz w:val="28"/>
                            <w:szCs w:val="28"/>
                          </w:rPr>
                          <w:t>≤</w:t>
                        </w:r>
                        <w:r w:rsidRPr="003A5B2A">
                          <w:rPr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ppm</w:t>
                        </w:r>
                      </w:p>
                    </w:tc>
                  </w:tr>
                  <w:tr w:rsidR="00155D9C" w:rsidTr="00E17C20">
                    <w:tc>
                      <w:tcPr>
                        <w:tcW w:w="7948" w:type="dxa"/>
                      </w:tcPr>
                      <w:p w:rsidR="00155D9C" w:rsidRPr="00155D9C" w:rsidRDefault="00155D9C" w:rsidP="00A36B2E">
                        <w:pPr>
                          <w:framePr w:hSpace="180" w:wrap="around" w:hAnchor="text" w:x="-426" w:y="-510"/>
                          <w:tabs>
                            <w:tab w:val="center" w:pos="4677"/>
                          </w:tabs>
                          <w:rPr>
                            <w:rStyle w:val="a5"/>
                            <w:b w:val="0"/>
                            <w:bCs w:val="0"/>
                            <w:sz w:val="28"/>
                            <w:szCs w:val="28"/>
                          </w:rPr>
                        </w:pPr>
                        <w:r>
                          <w:rPr>
                            <w:rStyle w:val="a5"/>
                            <w:b w:val="0"/>
                            <w:bCs w:val="0"/>
                            <w:sz w:val="28"/>
                            <w:szCs w:val="28"/>
                          </w:rPr>
                          <w:t>Сырой протеин</w:t>
                        </w:r>
                      </w:p>
                    </w:tc>
                    <w:tc>
                      <w:tcPr>
                        <w:tcW w:w="2546" w:type="dxa"/>
                      </w:tcPr>
                      <w:p w:rsidR="00155D9C" w:rsidRPr="006171D1" w:rsidRDefault="00155D9C" w:rsidP="00A36B2E">
                        <w:pPr>
                          <w:framePr w:hSpace="180" w:wrap="around" w:hAnchor="text" w:x="-426" w:y="-510"/>
                          <w:tabs>
                            <w:tab w:val="center" w:pos="4677"/>
                          </w:tabs>
                          <w:ind w:left="1734" w:hanging="1734"/>
                          <w:jc w:val="center"/>
                          <w:rPr>
                            <w:rStyle w:val="a5"/>
                            <w:b w:val="0"/>
                            <w:bCs w:val="0"/>
                            <w:sz w:val="28"/>
                            <w:szCs w:val="28"/>
                          </w:rPr>
                        </w:pPr>
                        <w:r>
                          <w:rPr>
                            <w:rStyle w:val="a5"/>
                            <w:b w:val="0"/>
                            <w:bCs w:val="0"/>
                            <w:sz w:val="28"/>
                            <w:szCs w:val="28"/>
                          </w:rPr>
                          <w:t>54,15 %</w:t>
                        </w:r>
                      </w:p>
                    </w:tc>
                  </w:tr>
                  <w:tr w:rsidR="00155D9C" w:rsidTr="00E17C20">
                    <w:tc>
                      <w:tcPr>
                        <w:tcW w:w="7948" w:type="dxa"/>
                      </w:tcPr>
                      <w:p w:rsidR="00155D9C" w:rsidRPr="006171D1" w:rsidRDefault="00155D9C" w:rsidP="00A36B2E">
                        <w:pPr>
                          <w:framePr w:hSpace="180" w:wrap="around" w:hAnchor="text" w:x="-426" w:y="-510"/>
                          <w:tabs>
                            <w:tab w:val="center" w:pos="4677"/>
                          </w:tabs>
                          <w:rPr>
                            <w:rStyle w:val="a5"/>
                            <w:b w:val="0"/>
                            <w:bCs w:val="0"/>
                            <w:sz w:val="28"/>
                            <w:szCs w:val="28"/>
                          </w:rPr>
                        </w:pPr>
                        <w:r>
                          <w:rPr>
                            <w:rStyle w:val="a5"/>
                            <w:b w:val="0"/>
                            <w:bCs w:val="0"/>
                            <w:sz w:val="28"/>
                            <w:szCs w:val="28"/>
                          </w:rPr>
                          <w:t>Хлор</w:t>
                        </w:r>
                      </w:p>
                    </w:tc>
                    <w:tc>
                      <w:tcPr>
                        <w:tcW w:w="2546" w:type="dxa"/>
                      </w:tcPr>
                      <w:p w:rsidR="00155D9C" w:rsidRPr="006171D1" w:rsidRDefault="00155D9C" w:rsidP="00A36B2E">
                        <w:pPr>
                          <w:framePr w:hSpace="180" w:wrap="around" w:hAnchor="text" w:x="-426" w:y="-510"/>
                          <w:tabs>
                            <w:tab w:val="center" w:pos="4677"/>
                          </w:tabs>
                          <w:ind w:left="1734" w:hanging="1734"/>
                          <w:jc w:val="center"/>
                          <w:rPr>
                            <w:rStyle w:val="a5"/>
                            <w:b w:val="0"/>
                            <w:bCs w:val="0"/>
                            <w:sz w:val="28"/>
                            <w:szCs w:val="28"/>
                          </w:rPr>
                        </w:pPr>
                        <w:r>
                          <w:rPr>
                            <w:rStyle w:val="a5"/>
                            <w:b w:val="0"/>
                            <w:bCs w:val="0"/>
                            <w:sz w:val="28"/>
                            <w:szCs w:val="28"/>
                          </w:rPr>
                          <w:t>21,9 %</w:t>
                        </w:r>
                      </w:p>
                    </w:tc>
                  </w:tr>
                  <w:tr w:rsidR="00155D9C" w:rsidTr="00E17C20">
                    <w:tc>
                      <w:tcPr>
                        <w:tcW w:w="7948" w:type="dxa"/>
                      </w:tcPr>
                      <w:p w:rsidR="00155D9C" w:rsidRPr="006171D1" w:rsidRDefault="00155D9C" w:rsidP="00A36B2E">
                        <w:pPr>
                          <w:framePr w:hSpace="180" w:wrap="around" w:hAnchor="text" w:x="-426" w:y="-510"/>
                          <w:tabs>
                            <w:tab w:val="center" w:pos="4677"/>
                          </w:tabs>
                          <w:rPr>
                            <w:rStyle w:val="a5"/>
                            <w:b w:val="0"/>
                            <w:bCs w:val="0"/>
                            <w:sz w:val="28"/>
                            <w:szCs w:val="28"/>
                          </w:rPr>
                        </w:pPr>
                        <w:r>
                          <w:rPr>
                            <w:rStyle w:val="a5"/>
                            <w:b w:val="0"/>
                            <w:bCs w:val="0"/>
                            <w:sz w:val="28"/>
                            <w:szCs w:val="28"/>
                          </w:rPr>
                          <w:t>ОЭ для птицы</w:t>
                        </w:r>
                      </w:p>
                    </w:tc>
                    <w:tc>
                      <w:tcPr>
                        <w:tcW w:w="2546" w:type="dxa"/>
                      </w:tcPr>
                      <w:p w:rsidR="00155D9C" w:rsidRPr="006171D1" w:rsidRDefault="00155D9C" w:rsidP="00A36B2E">
                        <w:pPr>
                          <w:framePr w:hSpace="180" w:wrap="around" w:hAnchor="text" w:x="-426" w:y="-510"/>
                          <w:tabs>
                            <w:tab w:val="center" w:pos="4677"/>
                          </w:tabs>
                          <w:ind w:left="1734" w:hanging="1734"/>
                          <w:jc w:val="center"/>
                          <w:rPr>
                            <w:rStyle w:val="a5"/>
                            <w:b w:val="0"/>
                            <w:bCs w:val="0"/>
                            <w:sz w:val="28"/>
                            <w:szCs w:val="28"/>
                          </w:rPr>
                        </w:pPr>
                        <w:r>
                          <w:rPr>
                            <w:rStyle w:val="a5"/>
                            <w:b w:val="0"/>
                            <w:bCs w:val="0"/>
                            <w:sz w:val="28"/>
                            <w:szCs w:val="28"/>
                          </w:rPr>
                          <w:t>8,65 МДж/кг</w:t>
                        </w:r>
                      </w:p>
                    </w:tc>
                  </w:tr>
                  <w:tr w:rsidR="00155D9C" w:rsidTr="00E17C20">
                    <w:tc>
                      <w:tcPr>
                        <w:tcW w:w="7948" w:type="dxa"/>
                      </w:tcPr>
                      <w:p w:rsidR="00155D9C" w:rsidRPr="006171D1" w:rsidRDefault="00155D9C" w:rsidP="00A36B2E">
                        <w:pPr>
                          <w:framePr w:hSpace="180" w:wrap="around" w:hAnchor="text" w:x="-426" w:y="-510"/>
                          <w:tabs>
                            <w:tab w:val="center" w:pos="4677"/>
                          </w:tabs>
                          <w:rPr>
                            <w:rStyle w:val="a5"/>
                            <w:b w:val="0"/>
                            <w:bCs w:val="0"/>
                            <w:sz w:val="28"/>
                            <w:szCs w:val="28"/>
                          </w:rPr>
                        </w:pPr>
                        <w:r>
                          <w:rPr>
                            <w:rStyle w:val="a5"/>
                            <w:b w:val="0"/>
                            <w:bCs w:val="0"/>
                            <w:sz w:val="28"/>
                            <w:szCs w:val="28"/>
                          </w:rPr>
                          <w:t>ОЭ для свиней</w:t>
                        </w:r>
                      </w:p>
                    </w:tc>
                    <w:tc>
                      <w:tcPr>
                        <w:tcW w:w="2546" w:type="dxa"/>
                      </w:tcPr>
                      <w:p w:rsidR="00155D9C" w:rsidRPr="006171D1" w:rsidRDefault="00155D9C" w:rsidP="00A36B2E">
                        <w:pPr>
                          <w:framePr w:hSpace="180" w:wrap="around" w:hAnchor="text" w:x="-426" w:y="-510"/>
                          <w:tabs>
                            <w:tab w:val="center" w:pos="4677"/>
                          </w:tabs>
                          <w:ind w:left="1734" w:hanging="1734"/>
                          <w:jc w:val="center"/>
                          <w:rPr>
                            <w:rStyle w:val="a5"/>
                            <w:b w:val="0"/>
                            <w:bCs w:val="0"/>
                            <w:sz w:val="28"/>
                            <w:szCs w:val="28"/>
                          </w:rPr>
                        </w:pPr>
                        <w:r>
                          <w:rPr>
                            <w:rStyle w:val="a5"/>
                            <w:b w:val="0"/>
                            <w:bCs w:val="0"/>
                            <w:sz w:val="28"/>
                            <w:szCs w:val="28"/>
                          </w:rPr>
                          <w:t>14,33 МДж/кг</w:t>
                        </w:r>
                      </w:p>
                    </w:tc>
                  </w:tr>
                  <w:tr w:rsidR="00BF0C25" w:rsidTr="00E17C20">
                    <w:tc>
                      <w:tcPr>
                        <w:tcW w:w="10494" w:type="dxa"/>
                        <w:gridSpan w:val="2"/>
                      </w:tcPr>
                      <w:p w:rsidR="00BF0C25" w:rsidRPr="006171D1" w:rsidRDefault="00BF0C25" w:rsidP="00A36B2E">
                        <w:pPr>
                          <w:framePr w:hSpace="180" w:wrap="around" w:hAnchor="text" w:x="-426" w:y="-510"/>
                          <w:tabs>
                            <w:tab w:val="center" w:pos="4677"/>
                          </w:tabs>
                          <w:ind w:left="1734" w:hanging="1734"/>
                          <w:jc w:val="center"/>
                          <w:rPr>
                            <w:rStyle w:val="a5"/>
                            <w:b w:val="0"/>
                            <w:bCs w:val="0"/>
                            <w:sz w:val="28"/>
                            <w:szCs w:val="28"/>
                          </w:rPr>
                        </w:pPr>
                        <w:r>
                          <w:rPr>
                            <w:rStyle w:val="a5"/>
                            <w:b w:val="0"/>
                            <w:bCs w:val="0"/>
                            <w:sz w:val="28"/>
                            <w:szCs w:val="28"/>
                          </w:rPr>
                          <w:t>При замене в рационе :</w:t>
                        </w:r>
                      </w:p>
                    </w:tc>
                  </w:tr>
                  <w:tr w:rsidR="00BF0C25" w:rsidTr="00E17C20">
                    <w:tc>
                      <w:tcPr>
                        <w:tcW w:w="10494" w:type="dxa"/>
                        <w:gridSpan w:val="2"/>
                      </w:tcPr>
                      <w:p w:rsidR="00BF0C25" w:rsidRPr="00BF0C25" w:rsidRDefault="00BF0C25" w:rsidP="00A36B2E">
                        <w:pPr>
                          <w:framePr w:hSpace="180" w:wrap="around" w:hAnchor="text" w:x="-426" w:y="-510"/>
                          <w:tabs>
                            <w:tab w:val="center" w:pos="4677"/>
                          </w:tabs>
                          <w:ind w:left="1734" w:hanging="1734"/>
                          <w:rPr>
                            <w:rStyle w:val="a5"/>
                            <w:bCs w:val="0"/>
                            <w:sz w:val="28"/>
                            <w:szCs w:val="28"/>
                          </w:rPr>
                        </w:pPr>
                        <w:r w:rsidRPr="00BF0C25">
                          <w:rPr>
                            <w:rStyle w:val="a5"/>
                            <w:bCs w:val="0"/>
                            <w:sz w:val="28"/>
                            <w:szCs w:val="28"/>
                          </w:rPr>
                          <w:t>Холин хлорида</w:t>
                        </w:r>
                      </w:p>
                      <w:p w:rsidR="00BF0C25" w:rsidRPr="006171D1" w:rsidRDefault="00BF0C25" w:rsidP="00A36B2E">
                        <w:pPr>
                          <w:framePr w:hSpace="180" w:wrap="around" w:hAnchor="text" w:x="-426" w:y="-510"/>
                          <w:tabs>
                            <w:tab w:val="center" w:pos="4677"/>
                          </w:tabs>
                          <w:jc w:val="both"/>
                          <w:rPr>
                            <w:rStyle w:val="a5"/>
                            <w:b w:val="0"/>
                            <w:bCs w:val="0"/>
                            <w:sz w:val="28"/>
                            <w:szCs w:val="28"/>
                          </w:rPr>
                        </w:pPr>
                        <w:r>
                          <w:rPr>
                            <w:rStyle w:val="a5"/>
                            <w:b w:val="0"/>
                            <w:bCs w:val="0"/>
                            <w:sz w:val="28"/>
                            <w:szCs w:val="28"/>
                          </w:rPr>
                          <w:t>(сверх необходимого минимального содержания  в рационе холина  : для бройлеров – 1,2 кг /т; для остальной птицы – 1 кг /т )</w:t>
                        </w:r>
                      </w:p>
                    </w:tc>
                  </w:tr>
                  <w:tr w:rsidR="00155D9C" w:rsidTr="00E17C20">
                    <w:tc>
                      <w:tcPr>
                        <w:tcW w:w="7948" w:type="dxa"/>
                      </w:tcPr>
                      <w:p w:rsidR="00155D9C" w:rsidRPr="006171D1" w:rsidRDefault="00BF0C25" w:rsidP="00A36B2E">
                        <w:pPr>
                          <w:framePr w:hSpace="180" w:wrap="around" w:hAnchor="text" w:x="-426" w:y="-510"/>
                          <w:tabs>
                            <w:tab w:val="center" w:pos="4677"/>
                          </w:tabs>
                          <w:rPr>
                            <w:rStyle w:val="a5"/>
                            <w:b w:val="0"/>
                            <w:bCs w:val="0"/>
                            <w:sz w:val="28"/>
                            <w:szCs w:val="28"/>
                          </w:rPr>
                        </w:pPr>
                        <w:r>
                          <w:rPr>
                            <w:rStyle w:val="a5"/>
                            <w:b w:val="0"/>
                            <w:bCs w:val="0"/>
                            <w:sz w:val="28"/>
                            <w:szCs w:val="28"/>
                          </w:rPr>
                          <w:t xml:space="preserve">1 кг эквивалентен Холин хлориду 60 % </w:t>
                        </w:r>
                      </w:p>
                    </w:tc>
                    <w:tc>
                      <w:tcPr>
                        <w:tcW w:w="2546" w:type="dxa"/>
                      </w:tcPr>
                      <w:p w:rsidR="00155D9C" w:rsidRPr="006171D1" w:rsidRDefault="00BF0C25" w:rsidP="00A36B2E">
                        <w:pPr>
                          <w:framePr w:hSpace="180" w:wrap="around" w:hAnchor="text" w:x="-426" w:y="-510"/>
                          <w:tabs>
                            <w:tab w:val="center" w:pos="4677"/>
                          </w:tabs>
                          <w:ind w:left="1734" w:hanging="1734"/>
                          <w:jc w:val="center"/>
                          <w:rPr>
                            <w:rStyle w:val="a5"/>
                            <w:b w:val="0"/>
                            <w:bCs w:val="0"/>
                            <w:sz w:val="28"/>
                            <w:szCs w:val="28"/>
                          </w:rPr>
                        </w:pPr>
                        <w:r>
                          <w:rPr>
                            <w:rStyle w:val="a5"/>
                            <w:b w:val="0"/>
                            <w:bCs w:val="0"/>
                            <w:sz w:val="28"/>
                            <w:szCs w:val="28"/>
                          </w:rPr>
                          <w:t>2,60 кг</w:t>
                        </w:r>
                      </w:p>
                    </w:tc>
                  </w:tr>
                  <w:tr w:rsidR="00BF0C25" w:rsidTr="00E17C20">
                    <w:tc>
                      <w:tcPr>
                        <w:tcW w:w="7948" w:type="dxa"/>
                      </w:tcPr>
                      <w:p w:rsidR="00BF0C25" w:rsidRPr="006171D1" w:rsidRDefault="00BF0C25" w:rsidP="00A36B2E">
                        <w:pPr>
                          <w:framePr w:hSpace="180" w:wrap="around" w:hAnchor="text" w:x="-426" w:y="-510"/>
                          <w:tabs>
                            <w:tab w:val="center" w:pos="4677"/>
                          </w:tabs>
                          <w:rPr>
                            <w:rStyle w:val="a5"/>
                            <w:b w:val="0"/>
                            <w:bCs w:val="0"/>
                            <w:sz w:val="28"/>
                            <w:szCs w:val="28"/>
                          </w:rPr>
                        </w:pPr>
                        <w:r>
                          <w:rPr>
                            <w:rStyle w:val="a5"/>
                            <w:b w:val="0"/>
                            <w:bCs w:val="0"/>
                            <w:sz w:val="28"/>
                            <w:szCs w:val="28"/>
                          </w:rPr>
                          <w:t xml:space="preserve">1 кг эквивалентен Холин хлориду 70 % </w:t>
                        </w:r>
                      </w:p>
                    </w:tc>
                    <w:tc>
                      <w:tcPr>
                        <w:tcW w:w="2546" w:type="dxa"/>
                      </w:tcPr>
                      <w:p w:rsidR="00BF0C25" w:rsidRPr="006171D1" w:rsidRDefault="00BF0C25" w:rsidP="00A36B2E">
                        <w:pPr>
                          <w:framePr w:hSpace="180" w:wrap="around" w:hAnchor="text" w:x="-426" w:y="-510"/>
                          <w:tabs>
                            <w:tab w:val="center" w:pos="4677"/>
                          </w:tabs>
                          <w:ind w:left="1734" w:hanging="1734"/>
                          <w:jc w:val="center"/>
                          <w:rPr>
                            <w:rStyle w:val="a5"/>
                            <w:b w:val="0"/>
                            <w:bCs w:val="0"/>
                            <w:sz w:val="28"/>
                            <w:szCs w:val="28"/>
                          </w:rPr>
                        </w:pPr>
                        <w:r>
                          <w:rPr>
                            <w:rStyle w:val="a5"/>
                            <w:b w:val="0"/>
                            <w:bCs w:val="0"/>
                            <w:sz w:val="28"/>
                            <w:szCs w:val="28"/>
                          </w:rPr>
                          <w:t>2,23 кг</w:t>
                        </w:r>
                      </w:p>
                    </w:tc>
                  </w:tr>
                  <w:tr w:rsidR="00BF0C25" w:rsidTr="00E17C20">
                    <w:tc>
                      <w:tcPr>
                        <w:tcW w:w="10494" w:type="dxa"/>
                        <w:gridSpan w:val="2"/>
                      </w:tcPr>
                      <w:p w:rsidR="00BF0C25" w:rsidRDefault="00BF0C25" w:rsidP="00A36B2E">
                        <w:pPr>
                          <w:framePr w:hSpace="180" w:wrap="around" w:hAnchor="text" w:x="-426" w:y="-510"/>
                          <w:tabs>
                            <w:tab w:val="center" w:pos="4677"/>
                          </w:tabs>
                          <w:ind w:left="1734" w:hanging="1734"/>
                          <w:rPr>
                            <w:rStyle w:val="a5"/>
                            <w:bCs w:val="0"/>
                            <w:sz w:val="28"/>
                            <w:szCs w:val="28"/>
                          </w:rPr>
                        </w:pPr>
                        <w:r w:rsidRPr="00BF0C25">
                          <w:rPr>
                            <w:rStyle w:val="a5"/>
                            <w:bCs w:val="0"/>
                            <w:sz w:val="28"/>
                            <w:szCs w:val="28"/>
                          </w:rPr>
                          <w:t xml:space="preserve">Метионина </w:t>
                        </w:r>
                      </w:p>
                      <w:p w:rsidR="00BF0C25" w:rsidRPr="00BF0C25" w:rsidRDefault="00BF0C25" w:rsidP="00A36B2E">
                        <w:pPr>
                          <w:framePr w:hSpace="180" w:wrap="around" w:hAnchor="text" w:x="-426" w:y="-510"/>
                          <w:tabs>
                            <w:tab w:val="center" w:pos="4677"/>
                          </w:tabs>
                          <w:jc w:val="both"/>
                          <w:rPr>
                            <w:rStyle w:val="a5"/>
                            <w:b w:val="0"/>
                            <w:bCs w:val="0"/>
                            <w:sz w:val="28"/>
                            <w:szCs w:val="28"/>
                          </w:rPr>
                        </w:pPr>
                        <w:r>
                          <w:rPr>
                            <w:rStyle w:val="a5"/>
                            <w:bCs w:val="0"/>
                            <w:sz w:val="28"/>
                            <w:szCs w:val="28"/>
                          </w:rPr>
                          <w:t>(</w:t>
                        </w:r>
                        <w:r>
                          <w:rPr>
                            <w:rStyle w:val="a5"/>
                            <w:b w:val="0"/>
                            <w:bCs w:val="0"/>
                            <w:sz w:val="28"/>
                            <w:szCs w:val="28"/>
                          </w:rPr>
                          <w:t xml:space="preserve"> сверх </w:t>
                        </w:r>
                        <w:r>
                          <w:t xml:space="preserve"> </w:t>
                        </w:r>
                        <w:r w:rsidRPr="00BF0C25">
                          <w:rPr>
                            <w:rStyle w:val="a5"/>
                            <w:b w:val="0"/>
                            <w:bCs w:val="0"/>
                            <w:sz w:val="28"/>
                            <w:szCs w:val="28"/>
                          </w:rPr>
                          <w:t xml:space="preserve">необходимого минимального содержания  в рационе </w:t>
                        </w:r>
                        <w:r w:rsidR="00E17C20">
                          <w:rPr>
                            <w:rStyle w:val="a5"/>
                            <w:b w:val="0"/>
                            <w:bCs w:val="0"/>
                            <w:sz w:val="28"/>
                            <w:szCs w:val="28"/>
                          </w:rPr>
                          <w:t xml:space="preserve"> : для птицы =СПР (%) х 0,02 </w:t>
                        </w:r>
                        <w:r w:rsidRPr="00BF0C25">
                          <w:rPr>
                            <w:rStyle w:val="a5"/>
                            <w:b w:val="0"/>
                            <w:bCs w:val="0"/>
                            <w:sz w:val="28"/>
                            <w:szCs w:val="28"/>
                          </w:rPr>
                          <w:t xml:space="preserve">; </w:t>
                        </w:r>
                        <w:r w:rsidR="00E17C20">
                          <w:rPr>
                            <w:rStyle w:val="a5"/>
                            <w:b w:val="0"/>
                            <w:bCs w:val="0"/>
                            <w:sz w:val="28"/>
                            <w:szCs w:val="28"/>
                          </w:rPr>
                          <w:t>возможна замена до 10-20 % общего содержания метионина в рационе</w:t>
                        </w:r>
                        <w:r w:rsidRPr="00BF0C25">
                          <w:rPr>
                            <w:rStyle w:val="a5"/>
                            <w:b w:val="0"/>
                            <w:bCs w:val="0"/>
                            <w:sz w:val="28"/>
                            <w:szCs w:val="28"/>
                          </w:rPr>
                          <w:t xml:space="preserve"> )</w:t>
                        </w:r>
                      </w:p>
                    </w:tc>
                  </w:tr>
                  <w:tr w:rsidR="00BF0C25" w:rsidTr="00E17C20">
                    <w:tc>
                      <w:tcPr>
                        <w:tcW w:w="7948" w:type="dxa"/>
                      </w:tcPr>
                      <w:p w:rsidR="00BF0C25" w:rsidRPr="006171D1" w:rsidRDefault="00BF0C25" w:rsidP="00A36B2E">
                        <w:pPr>
                          <w:framePr w:hSpace="180" w:wrap="around" w:hAnchor="text" w:x="-426" w:y="-510"/>
                          <w:tabs>
                            <w:tab w:val="center" w:pos="4677"/>
                          </w:tabs>
                          <w:rPr>
                            <w:rStyle w:val="a5"/>
                            <w:b w:val="0"/>
                            <w:bCs w:val="0"/>
                            <w:sz w:val="28"/>
                            <w:szCs w:val="28"/>
                          </w:rPr>
                        </w:pPr>
                        <w:r>
                          <w:rPr>
                            <w:rStyle w:val="a5"/>
                            <w:b w:val="0"/>
                            <w:bCs w:val="0"/>
                            <w:sz w:val="28"/>
                            <w:szCs w:val="28"/>
                          </w:rPr>
                          <w:t xml:space="preserve">1 кг эквивалентен </w:t>
                        </w:r>
                        <w:r>
                          <w:rPr>
                            <w:rStyle w:val="a5"/>
                            <w:b w:val="0"/>
                            <w:bCs w:val="0"/>
                            <w:sz w:val="28"/>
                            <w:szCs w:val="28"/>
                            <w:lang w:val="en-US"/>
                          </w:rPr>
                          <w:t>DL</w:t>
                        </w:r>
                        <w:r>
                          <w:rPr>
                            <w:rStyle w:val="a5"/>
                            <w:b w:val="0"/>
                            <w:bCs w:val="0"/>
                            <w:sz w:val="28"/>
                            <w:szCs w:val="28"/>
                          </w:rPr>
                          <w:t xml:space="preserve">- Метионин 99 % </w:t>
                        </w:r>
                      </w:p>
                    </w:tc>
                    <w:tc>
                      <w:tcPr>
                        <w:tcW w:w="2546" w:type="dxa"/>
                      </w:tcPr>
                      <w:p w:rsidR="00BF0C25" w:rsidRPr="006171D1" w:rsidRDefault="00BF0C25" w:rsidP="00A36B2E">
                        <w:pPr>
                          <w:framePr w:hSpace="180" w:wrap="around" w:hAnchor="text" w:x="-426" w:y="-510"/>
                          <w:tabs>
                            <w:tab w:val="center" w:pos="4677"/>
                          </w:tabs>
                          <w:ind w:left="1734" w:hanging="1734"/>
                          <w:jc w:val="center"/>
                          <w:rPr>
                            <w:rStyle w:val="a5"/>
                            <w:b w:val="0"/>
                            <w:bCs w:val="0"/>
                            <w:sz w:val="28"/>
                            <w:szCs w:val="28"/>
                          </w:rPr>
                        </w:pPr>
                        <w:r>
                          <w:rPr>
                            <w:rStyle w:val="a5"/>
                            <w:b w:val="0"/>
                            <w:bCs w:val="0"/>
                            <w:sz w:val="28"/>
                            <w:szCs w:val="28"/>
                          </w:rPr>
                          <w:t>1,00 кг</w:t>
                        </w:r>
                      </w:p>
                    </w:tc>
                  </w:tr>
                </w:tbl>
                <w:p w:rsidR="006171D1" w:rsidRPr="006171D1" w:rsidRDefault="006171D1" w:rsidP="006171D1">
                  <w:pPr>
                    <w:tabs>
                      <w:tab w:val="center" w:pos="4677"/>
                    </w:tabs>
                    <w:jc w:val="center"/>
                    <w:rPr>
                      <w:rStyle w:val="a5"/>
                      <w:bCs w:val="0"/>
                      <w:sz w:val="28"/>
                      <w:szCs w:val="28"/>
                    </w:rPr>
                  </w:pPr>
                </w:p>
                <w:p w:rsidR="006171D1" w:rsidRPr="006171D1" w:rsidRDefault="006171D1" w:rsidP="006171D1">
                  <w:pPr>
                    <w:tabs>
                      <w:tab w:val="center" w:pos="4677"/>
                    </w:tabs>
                    <w:jc w:val="center"/>
                    <w:rPr>
                      <w:rStyle w:val="a5"/>
                      <w:bCs w:val="0"/>
                      <w:sz w:val="28"/>
                      <w:szCs w:val="28"/>
                    </w:rPr>
                  </w:pPr>
                </w:p>
                <w:p w:rsidR="006171D1" w:rsidRPr="006171D1" w:rsidRDefault="006171D1" w:rsidP="006171D1">
                  <w:pPr>
                    <w:tabs>
                      <w:tab w:val="center" w:pos="4677"/>
                    </w:tabs>
                    <w:jc w:val="center"/>
                    <w:rPr>
                      <w:rStyle w:val="a5"/>
                      <w:bCs w:val="0"/>
                      <w:sz w:val="28"/>
                      <w:szCs w:val="28"/>
                    </w:rPr>
                  </w:pPr>
                </w:p>
                <w:p w:rsidR="00C82435" w:rsidRPr="001173B0" w:rsidRDefault="00C82435" w:rsidP="00C82435">
                  <w:pPr>
                    <w:tabs>
                      <w:tab w:val="center" w:pos="4677"/>
                    </w:tabs>
                    <w:ind w:left="-1217"/>
                    <w:rPr>
                      <w:rStyle w:val="a5"/>
                      <w:bCs w:val="0"/>
                      <w:sz w:val="20"/>
                      <w:szCs w:val="20"/>
                    </w:rPr>
                  </w:pPr>
                </w:p>
              </w:tc>
            </w:tr>
          </w:tbl>
          <w:p w:rsidR="00CB2967" w:rsidRDefault="00CB2967" w:rsidP="00CB2967">
            <w:pPr>
              <w:ind w:left="-1217"/>
              <w:rPr>
                <w:rStyle w:val="a5"/>
                <w:bCs w:val="0"/>
              </w:rPr>
            </w:pPr>
            <w:proofErr w:type="spellStart"/>
            <w:r>
              <w:rPr>
                <w:rStyle w:val="a5"/>
                <w:bCs w:val="0"/>
              </w:rPr>
              <w:t>ррр</w:t>
            </w:r>
            <w:r w:rsidR="00E34493">
              <w:rPr>
                <w:rStyle w:val="a5"/>
                <w:bCs w:val="0"/>
              </w:rPr>
              <w:t>Гот</w:t>
            </w:r>
            <w:proofErr w:type="spellEnd"/>
          </w:p>
          <w:p w:rsidR="00CB2967" w:rsidRDefault="00CB2967" w:rsidP="00CB2967">
            <w:pPr>
              <w:ind w:left="-1217"/>
              <w:rPr>
                <w:rStyle w:val="a5"/>
                <w:bCs w:val="0"/>
              </w:rPr>
            </w:pPr>
            <w:proofErr w:type="spellStart"/>
            <w:r>
              <w:rPr>
                <w:rStyle w:val="a5"/>
                <w:bCs w:val="0"/>
              </w:rPr>
              <w:t>рр</w:t>
            </w:r>
            <w:proofErr w:type="spellEnd"/>
          </w:p>
          <w:p w:rsidR="00CB2967" w:rsidRDefault="00CB2967" w:rsidP="00CB2967">
            <w:pPr>
              <w:ind w:left="-1217"/>
              <w:rPr>
                <w:rStyle w:val="a5"/>
                <w:bCs w:val="0"/>
              </w:rPr>
            </w:pPr>
            <w:r>
              <w:rPr>
                <w:rStyle w:val="a5"/>
                <w:bCs w:val="0"/>
              </w:rPr>
              <w:t xml:space="preserve">Э </w:t>
            </w:r>
            <w:proofErr w:type="gramStart"/>
            <w:r>
              <w:rPr>
                <w:rStyle w:val="a5"/>
                <w:bCs w:val="0"/>
              </w:rPr>
              <w:t>тэ  л</w:t>
            </w:r>
            <w:proofErr w:type="gramEnd"/>
            <w:r>
              <w:rPr>
                <w:rStyle w:val="a5"/>
                <w:bCs w:val="0"/>
              </w:rPr>
              <w:t xml:space="preserve"> </w:t>
            </w:r>
          </w:p>
          <w:p w:rsidR="00F92BCD" w:rsidRPr="001173B0" w:rsidRDefault="00F92BCD" w:rsidP="00A62615">
            <w:pPr>
              <w:tabs>
                <w:tab w:val="center" w:pos="4677"/>
              </w:tabs>
              <w:ind w:left="-1217"/>
              <w:rPr>
                <w:rStyle w:val="a5"/>
                <w:bCs w:val="0"/>
                <w:sz w:val="20"/>
                <w:szCs w:val="20"/>
              </w:rPr>
            </w:pPr>
          </w:p>
        </w:tc>
      </w:tr>
    </w:tbl>
    <w:p w:rsidR="00E55C48" w:rsidRPr="001173B0" w:rsidRDefault="00E55C48" w:rsidP="006171D1">
      <w:pPr>
        <w:tabs>
          <w:tab w:val="left" w:pos="4128"/>
        </w:tabs>
      </w:pPr>
    </w:p>
    <w:sectPr w:rsidR="00E55C48" w:rsidRPr="001173B0" w:rsidSect="006171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CC7"/>
    <w:rsid w:val="00006EBF"/>
    <w:rsid w:val="00014F55"/>
    <w:rsid w:val="000222C2"/>
    <w:rsid w:val="000520B9"/>
    <w:rsid w:val="00053BF5"/>
    <w:rsid w:val="00064F28"/>
    <w:rsid w:val="0008031E"/>
    <w:rsid w:val="000A22A2"/>
    <w:rsid w:val="000A4909"/>
    <w:rsid w:val="000B3CB6"/>
    <w:rsid w:val="000B6895"/>
    <w:rsid w:val="000D60E0"/>
    <w:rsid w:val="000E5A13"/>
    <w:rsid w:val="00103150"/>
    <w:rsid w:val="001173B0"/>
    <w:rsid w:val="00155D9C"/>
    <w:rsid w:val="00160D6D"/>
    <w:rsid w:val="00167466"/>
    <w:rsid w:val="001B39A7"/>
    <w:rsid w:val="001C5160"/>
    <w:rsid w:val="001D1675"/>
    <w:rsid w:val="002108D6"/>
    <w:rsid w:val="00230246"/>
    <w:rsid w:val="00235F8C"/>
    <w:rsid w:val="002F77F4"/>
    <w:rsid w:val="00316CED"/>
    <w:rsid w:val="00336AB7"/>
    <w:rsid w:val="0037202C"/>
    <w:rsid w:val="003A5745"/>
    <w:rsid w:val="003A5B2A"/>
    <w:rsid w:val="003A7447"/>
    <w:rsid w:val="003C46C0"/>
    <w:rsid w:val="00425C16"/>
    <w:rsid w:val="00443526"/>
    <w:rsid w:val="00450EF2"/>
    <w:rsid w:val="0045524E"/>
    <w:rsid w:val="004638A9"/>
    <w:rsid w:val="004C1BBB"/>
    <w:rsid w:val="00540C15"/>
    <w:rsid w:val="00587CC7"/>
    <w:rsid w:val="005B1219"/>
    <w:rsid w:val="005C28EE"/>
    <w:rsid w:val="005C6CD6"/>
    <w:rsid w:val="005F3762"/>
    <w:rsid w:val="00612507"/>
    <w:rsid w:val="006171D1"/>
    <w:rsid w:val="006174BF"/>
    <w:rsid w:val="006212AC"/>
    <w:rsid w:val="00624D6A"/>
    <w:rsid w:val="00667C30"/>
    <w:rsid w:val="0068511E"/>
    <w:rsid w:val="00687586"/>
    <w:rsid w:val="006A448D"/>
    <w:rsid w:val="006A6711"/>
    <w:rsid w:val="006D30FC"/>
    <w:rsid w:val="006E2861"/>
    <w:rsid w:val="006F517D"/>
    <w:rsid w:val="006F592E"/>
    <w:rsid w:val="00705A09"/>
    <w:rsid w:val="00714023"/>
    <w:rsid w:val="00717EEB"/>
    <w:rsid w:val="007738EE"/>
    <w:rsid w:val="007B2A90"/>
    <w:rsid w:val="007C48FD"/>
    <w:rsid w:val="007E0EE6"/>
    <w:rsid w:val="008058DE"/>
    <w:rsid w:val="00810FD9"/>
    <w:rsid w:val="00872B75"/>
    <w:rsid w:val="0089394B"/>
    <w:rsid w:val="008B551A"/>
    <w:rsid w:val="008B564A"/>
    <w:rsid w:val="008C07D6"/>
    <w:rsid w:val="008E7FB6"/>
    <w:rsid w:val="008F1754"/>
    <w:rsid w:val="008F2A71"/>
    <w:rsid w:val="0090576F"/>
    <w:rsid w:val="0092346D"/>
    <w:rsid w:val="00984D15"/>
    <w:rsid w:val="009A6513"/>
    <w:rsid w:val="009C162F"/>
    <w:rsid w:val="009F051B"/>
    <w:rsid w:val="009F51EA"/>
    <w:rsid w:val="00A008B5"/>
    <w:rsid w:val="00A36B2E"/>
    <w:rsid w:val="00A37242"/>
    <w:rsid w:val="00A52231"/>
    <w:rsid w:val="00A62615"/>
    <w:rsid w:val="00A97F64"/>
    <w:rsid w:val="00AA737B"/>
    <w:rsid w:val="00AC1D25"/>
    <w:rsid w:val="00B27EEB"/>
    <w:rsid w:val="00B772D6"/>
    <w:rsid w:val="00B93F7D"/>
    <w:rsid w:val="00B97970"/>
    <w:rsid w:val="00BB3CE3"/>
    <w:rsid w:val="00BE54B8"/>
    <w:rsid w:val="00BF0C25"/>
    <w:rsid w:val="00C16093"/>
    <w:rsid w:val="00C507AF"/>
    <w:rsid w:val="00C82435"/>
    <w:rsid w:val="00C87D08"/>
    <w:rsid w:val="00C91B3D"/>
    <w:rsid w:val="00C95CB8"/>
    <w:rsid w:val="00CB2967"/>
    <w:rsid w:val="00D30966"/>
    <w:rsid w:val="00D351A6"/>
    <w:rsid w:val="00D61E77"/>
    <w:rsid w:val="00D71B72"/>
    <w:rsid w:val="00D83E77"/>
    <w:rsid w:val="00D90FF5"/>
    <w:rsid w:val="00DA70DA"/>
    <w:rsid w:val="00DE345B"/>
    <w:rsid w:val="00DE4FAD"/>
    <w:rsid w:val="00E01F5F"/>
    <w:rsid w:val="00E142D7"/>
    <w:rsid w:val="00E17C20"/>
    <w:rsid w:val="00E34493"/>
    <w:rsid w:val="00E55C48"/>
    <w:rsid w:val="00E7421E"/>
    <w:rsid w:val="00E93459"/>
    <w:rsid w:val="00EA21CB"/>
    <w:rsid w:val="00EA55B0"/>
    <w:rsid w:val="00EE08DA"/>
    <w:rsid w:val="00EE7657"/>
    <w:rsid w:val="00F102CF"/>
    <w:rsid w:val="00F1443B"/>
    <w:rsid w:val="00F35A35"/>
    <w:rsid w:val="00F56C3C"/>
    <w:rsid w:val="00F616A8"/>
    <w:rsid w:val="00F92BCD"/>
    <w:rsid w:val="00F93B68"/>
    <w:rsid w:val="00FA31F5"/>
    <w:rsid w:val="00FB1F87"/>
    <w:rsid w:val="00FC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8D7EE"/>
  <w15:chartTrackingRefBased/>
  <w15:docId w15:val="{F341B1DA-578E-4B1F-AB10-9EF3098E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link w:val="a4"/>
    <w:locked/>
    <w:rsid w:val="004638A9"/>
    <w:rPr>
      <w:rFonts w:ascii="Cambria" w:hAnsi="Cambria"/>
      <w:sz w:val="24"/>
      <w:szCs w:val="24"/>
      <w:lang w:eastAsia="ru-RU"/>
    </w:rPr>
  </w:style>
  <w:style w:type="paragraph" w:styleId="a4">
    <w:name w:val="Subtitle"/>
    <w:basedOn w:val="a"/>
    <w:next w:val="a"/>
    <w:link w:val="a3"/>
    <w:qFormat/>
    <w:rsid w:val="004638A9"/>
    <w:pPr>
      <w:spacing w:after="60"/>
      <w:jc w:val="center"/>
      <w:outlineLvl w:val="1"/>
    </w:pPr>
    <w:rPr>
      <w:rFonts w:ascii="Cambria" w:eastAsiaTheme="minorHAnsi" w:hAnsi="Cambria" w:cstheme="minorBidi"/>
    </w:rPr>
  </w:style>
  <w:style w:type="character" w:customStyle="1" w:styleId="1">
    <w:name w:val="Подзаголовок Знак1"/>
    <w:basedOn w:val="a0"/>
    <w:uiPriority w:val="11"/>
    <w:rsid w:val="004638A9"/>
    <w:rPr>
      <w:rFonts w:eastAsiaTheme="minorEastAsia"/>
      <w:color w:val="5A5A5A" w:themeColor="text1" w:themeTint="A5"/>
      <w:spacing w:val="15"/>
      <w:lang w:eastAsia="ru-RU"/>
    </w:rPr>
  </w:style>
  <w:style w:type="character" w:styleId="a5">
    <w:name w:val="Strong"/>
    <w:qFormat/>
    <w:rsid w:val="004638A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C4A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4A38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E34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C824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olab.bi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A34FF-FA0E-487F-8E18-7DAA6C293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Вахрушев</dc:creator>
  <cp:keywords/>
  <dc:description/>
  <cp:lastModifiedBy>Садчиков Аександр</cp:lastModifiedBy>
  <cp:revision>93</cp:revision>
  <cp:lastPrinted>2018-07-23T09:18:00Z</cp:lastPrinted>
  <dcterms:created xsi:type="dcterms:W3CDTF">2015-10-06T17:20:00Z</dcterms:created>
  <dcterms:modified xsi:type="dcterms:W3CDTF">2020-09-24T13:35:00Z</dcterms:modified>
</cp:coreProperties>
</file>